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863A" w14:textId="3AF455AD" w:rsidR="00F10182" w:rsidRPr="00F10182" w:rsidRDefault="00070D36" w:rsidP="00F1018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ALYSIA BURTON STEELE</w:t>
      </w:r>
      <w:r w:rsidR="00F10182" w:rsidRPr="00F1018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, P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H</w:t>
      </w:r>
      <w:r w:rsidR="00F10182" w:rsidRPr="00F1018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.D.</w:t>
      </w:r>
      <w:r w:rsidR="00F10182" w:rsidRPr="00F1018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="00F10182" w:rsidRPr="00F101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Pulitzer</w:t>
      </w:r>
      <w:r w:rsidR="00A952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F10182" w:rsidRPr="00F101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Prize–winning </w:t>
      </w:r>
      <w:r w:rsidR="00294057" w:rsidRPr="00982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Journalist</w:t>
      </w:r>
      <w:r w:rsidR="00F10182" w:rsidRPr="00F101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• </w:t>
      </w:r>
      <w:r w:rsidR="00294057" w:rsidRPr="00982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Author </w:t>
      </w:r>
      <w:r w:rsidR="00294057" w:rsidRPr="00F101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• </w:t>
      </w:r>
      <w:r w:rsidR="00F10182" w:rsidRPr="00982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Program Manager </w:t>
      </w:r>
      <w:r w:rsidR="00294057" w:rsidRPr="00982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10182" w:rsidRPr="00F101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• Community Engagement Leader • Oral Historian</w:t>
      </w:r>
      <w:r w:rsidR="00F10182" w:rsidRPr="00982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10182" w:rsidRPr="00F101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• </w:t>
      </w:r>
      <w:r w:rsidR="00F10182" w:rsidRPr="00982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Educator </w:t>
      </w:r>
      <w:r w:rsidR="00F10182" w:rsidRPr="00F101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970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697015" w:rsidRPr="007C5D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Alysiasteelephd@gmail.com</w:t>
      </w:r>
    </w:p>
    <w:p w14:paraId="0AE8389E" w14:textId="63613054" w:rsidR="00F10182" w:rsidRPr="00F10182" w:rsidRDefault="008831A8" w:rsidP="00F1018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824948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9D0B342" w14:textId="77777777" w:rsidR="00F10182" w:rsidRPr="00F10182" w:rsidRDefault="00F10182" w:rsidP="00F1018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01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 SKILLS</w:t>
      </w:r>
    </w:p>
    <w:p w14:paraId="2679A4C0" w14:textId="439CD668" w:rsidR="00F10182" w:rsidRPr="00F10182" w:rsidRDefault="00F10182" w:rsidP="00F1018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0182">
        <w:rPr>
          <w:rFonts w:ascii="Times New Roman" w:eastAsia="Times New Roman" w:hAnsi="Times New Roman" w:cs="Times New Roman"/>
          <w:kern w:val="0"/>
          <w14:ligatures w14:val="none"/>
        </w:rPr>
        <w:t>Community Engagement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>, Partner Collaboration,</w:t>
      </w:r>
      <w:r w:rsidRPr="00F1018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F10182">
        <w:rPr>
          <w:rFonts w:ascii="Times New Roman" w:eastAsia="Times New Roman" w:hAnsi="Times New Roman" w:cs="Times New Roman"/>
          <w:kern w:val="0"/>
          <w14:ligatures w14:val="none"/>
        </w:rPr>
        <w:t xml:space="preserve"> Volunteer Leadership</w:t>
      </w:r>
    </w:p>
    <w:p w14:paraId="23B20EF3" w14:textId="77777777" w:rsidR="00F10182" w:rsidRPr="00F10182" w:rsidRDefault="00F10182" w:rsidP="00F1018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0182">
        <w:rPr>
          <w:rFonts w:ascii="Times New Roman" w:eastAsia="Times New Roman" w:hAnsi="Times New Roman" w:cs="Times New Roman"/>
          <w:kern w:val="0"/>
          <w14:ligatures w14:val="none"/>
        </w:rPr>
        <w:t>Program &amp; Project Management (multi-partner, multi-deadline)</w:t>
      </w:r>
    </w:p>
    <w:p w14:paraId="38FE44E6" w14:textId="5FC46A9C" w:rsidR="00F10182" w:rsidRPr="00F10182" w:rsidRDefault="00F10182" w:rsidP="00F1018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0182">
        <w:rPr>
          <w:rFonts w:ascii="Times New Roman" w:eastAsia="Times New Roman" w:hAnsi="Times New Roman" w:cs="Times New Roman"/>
          <w:kern w:val="0"/>
          <w14:ligatures w14:val="none"/>
        </w:rPr>
        <w:t>Event, Workshop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 xml:space="preserve"> and Planning, Public Speaking</w:t>
      </w:r>
    </w:p>
    <w:p w14:paraId="0DA60267" w14:textId="77777777" w:rsidR="00F10182" w:rsidRPr="00F10182" w:rsidRDefault="00F10182" w:rsidP="00F1018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0182">
        <w:rPr>
          <w:rFonts w:ascii="Times New Roman" w:eastAsia="Times New Roman" w:hAnsi="Times New Roman" w:cs="Times New Roman"/>
          <w:kern w:val="0"/>
          <w14:ligatures w14:val="none"/>
        </w:rPr>
        <w:t>Budget Management &amp; Grant-Funded Program Oversight</w:t>
      </w:r>
    </w:p>
    <w:p w14:paraId="653C9AC2" w14:textId="6D267A1C" w:rsidR="00F10182" w:rsidRPr="00F10182" w:rsidRDefault="00F10182" w:rsidP="0029405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0182">
        <w:rPr>
          <w:rFonts w:ascii="Times New Roman" w:eastAsia="Times New Roman" w:hAnsi="Times New Roman" w:cs="Times New Roman"/>
          <w:kern w:val="0"/>
          <w14:ligatures w14:val="none"/>
        </w:rPr>
        <w:t>Oral History, Interviewing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F1018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>Multimedia Production and Management</w:t>
      </w:r>
    </w:p>
    <w:p w14:paraId="57A4A16B" w14:textId="0907F0C0" w:rsidR="00F10182" w:rsidRDefault="00F10182" w:rsidP="00F1018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0182">
        <w:rPr>
          <w:rFonts w:ascii="Times New Roman" w:eastAsia="Times New Roman" w:hAnsi="Times New Roman" w:cs="Times New Roman"/>
          <w:kern w:val="0"/>
          <w14:ligatures w14:val="none"/>
        </w:rPr>
        <w:t>Adobe Creative Cloud: InDesign, Photoshop, Lightroom, Audition, Premiere Pro</w:t>
      </w:r>
    </w:p>
    <w:p w14:paraId="6083348F" w14:textId="1F61248F" w:rsidR="00F10182" w:rsidRDefault="00F10182" w:rsidP="00F1018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AP Writing Style, 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>Writing, Editing, and AI familiarity and ChatGPT</w:t>
      </w:r>
    </w:p>
    <w:p w14:paraId="25F21773" w14:textId="6F49E33B" w:rsidR="00F10182" w:rsidRPr="00F10182" w:rsidRDefault="00F10182" w:rsidP="00F1018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Microsoft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 xml:space="preserve"> Office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 xml:space="preserve">PowerPoint, Keynote, Canva, </w:t>
      </w:r>
      <w:r>
        <w:rPr>
          <w:rFonts w:ascii="Times New Roman" w:eastAsia="Times New Roman" w:hAnsi="Times New Roman" w:cs="Times New Roman"/>
          <w:kern w:val="0"/>
          <w14:ligatures w14:val="none"/>
        </w:rPr>
        <w:t>Google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 xml:space="preserve"> Suite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Zoom, eLearning, </w:t>
      </w:r>
      <w:r w:rsidR="003F5B7F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and Curriculum Development</w:t>
      </w:r>
    </w:p>
    <w:p w14:paraId="61D162B5" w14:textId="250772A6" w:rsidR="00F10182" w:rsidRPr="00F10182" w:rsidRDefault="00F10182" w:rsidP="00F1018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0182">
        <w:rPr>
          <w:rFonts w:ascii="Times New Roman" w:eastAsia="Times New Roman" w:hAnsi="Times New Roman" w:cs="Times New Roman"/>
          <w:kern w:val="0"/>
          <w14:ligatures w14:val="none"/>
        </w:rPr>
        <w:t>Social Media Messaging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10182">
        <w:rPr>
          <w:rFonts w:ascii="Times New Roman" w:eastAsia="Times New Roman" w:hAnsi="Times New Roman" w:cs="Times New Roman"/>
          <w:kern w:val="0"/>
          <w14:ligatures w14:val="none"/>
        </w:rPr>
        <w:t>Advocacy Storytelling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93B5566" w14:textId="4905CCC5" w:rsidR="003345CF" w:rsidRPr="007C0FBD" w:rsidRDefault="003345CF" w:rsidP="007C0FB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1E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WORK &amp; ADVOCACY</w:t>
      </w:r>
      <w:r w:rsidR="007C0F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/>
      </w:r>
      <w:r w:rsidR="007C0F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Community 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Educator &amp; Program Collaborator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1E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NAACP – Lee County Branch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Tupelo—Mississippi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br/>
        <w:t>2024–Present</w:t>
      </w:r>
    </w:p>
    <w:p w14:paraId="2448253D" w14:textId="77777777" w:rsidR="003345CF" w:rsidRPr="009B1E12" w:rsidRDefault="003345CF" w:rsidP="003345C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Design and teach 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bi-monthly African American Women’s History and Civil Rights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classes tailored for working adults and community members.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Collaborate with leadership on programming and community needs.</w:t>
      </w:r>
    </w:p>
    <w:p w14:paraId="4942E3CB" w14:textId="11847B92" w:rsidR="00A9521E" w:rsidRPr="00A9521E" w:rsidRDefault="003345CF" w:rsidP="00A952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Support volunteer coordination and outreach for programs focused on civic engagement and public education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>, specifically related to the youth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8FC53D7" w14:textId="225B6151" w:rsidR="009B1E12" w:rsidRPr="009B1E12" w:rsidRDefault="009B1E12" w:rsidP="006C31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1E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EXPERIENCE</w:t>
      </w:r>
      <w:r w:rsidR="006C31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/>
      </w:r>
      <w:r w:rsidR="00DF49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Associate Professor of Journalism (Tenured)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1E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University of Mississippi — Oxford, MS</w:t>
      </w:r>
    </w:p>
    <w:p w14:paraId="143F20E8" w14:textId="77777777" w:rsidR="006C3123" w:rsidRPr="006C3123" w:rsidRDefault="009B1E12" w:rsidP="00DF49D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First Black tenured faculty member in the School of Journalism &amp; New Media (2020)</w:t>
      </w:r>
    </w:p>
    <w:p w14:paraId="1164F025" w14:textId="196E045C" w:rsidR="006C3123" w:rsidRPr="00DF49D2" w:rsidRDefault="006C3123" w:rsidP="00DF49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C3123">
        <w:rPr>
          <w:rFonts w:ascii="Times New Roman" w:eastAsia="Times New Roman" w:hAnsi="Times New Roman" w:cs="Times New Roman"/>
          <w:kern w:val="0"/>
          <w14:ligatures w14:val="none"/>
        </w:rPr>
        <w:t>Chaired graduate and undergraduate theses and capstone project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312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Designed and taught courses in multimedia production, podcasting, oral history, race in the media, and African American </w:t>
      </w:r>
      <w:r w:rsidR="00DF49D2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omen’s </w:t>
      </w:r>
      <w:r w:rsidR="00DF49D2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istory, with a focus on community-centered storytelling.</w:t>
      </w:r>
      <w:r w:rsidR="00DF49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Led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students in creating multimedia work that centers the voices of Black women, elders, LGBTQ+ individuals, and other marginalized communities.</w:t>
      </w:r>
    </w:p>
    <w:p w14:paraId="133EFAE5" w14:textId="38D2B540" w:rsidR="006C3123" w:rsidRPr="006C3123" w:rsidRDefault="006C3123" w:rsidP="006C312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Served as </w:t>
      </w:r>
      <w:r w:rsidR="009B1E12" w:rsidRPr="006C3123">
        <w:rPr>
          <w:rFonts w:ascii="Times New Roman" w:eastAsia="Times New Roman" w:hAnsi="Times New Roman" w:cs="Times New Roman"/>
          <w:kern w:val="0"/>
          <w14:ligatures w14:val="none"/>
        </w:rPr>
        <w:t xml:space="preserve">academic advisor to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over 45 </w:t>
      </w:r>
      <w:r w:rsidR="009B1E12" w:rsidRPr="006C3123">
        <w:rPr>
          <w:rFonts w:ascii="Times New Roman" w:eastAsia="Times New Roman" w:hAnsi="Times New Roman" w:cs="Times New Roman"/>
          <w:kern w:val="0"/>
          <w14:ligatures w14:val="none"/>
        </w:rPr>
        <w:t>graduate and undergraduate students, hiring committees, chaired committees, performed service</w:t>
      </w:r>
      <w:r w:rsidR="00DF49D2">
        <w:rPr>
          <w:rFonts w:ascii="Times New Roman" w:eastAsia="Times New Roman" w:hAnsi="Times New Roman" w:cs="Times New Roman"/>
          <w:kern w:val="0"/>
          <w14:ligatures w14:val="none"/>
        </w:rPr>
        <w:t>, and conducted research.</w:t>
      </w:r>
      <w:r w:rsidR="009B1E12" w:rsidRPr="006C3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CC5ACC2" w14:textId="72A7323B" w:rsidR="009B1E12" w:rsidRPr="009B1E12" w:rsidRDefault="009B1E12" w:rsidP="006C312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Engagement &amp; Volunteer Leadership</w:t>
      </w:r>
    </w:p>
    <w:p w14:paraId="16813D4F" w14:textId="7532E460" w:rsidR="009B1E12" w:rsidRPr="009B1E12" w:rsidRDefault="009B1E12" w:rsidP="009B1E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Found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>er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14:ligatures w14:val="none"/>
        </w:rPr>
        <w:t>rganize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>r of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Pr="009B1E1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Lens Collective,</w:t>
        </w:r>
      </w:hyperlink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a multi-year, volunteer-driven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immersive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multimedia workshop engaging 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60+ student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 from a dozen colleges,</w:t>
      </w:r>
      <w:r w:rsidR="006C3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recruited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community volunteers </w:t>
      </w:r>
      <w:r w:rsidR="006C3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and interns 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annually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to document stories in vulnerable Mississippi </w:t>
      </w:r>
      <w:r w:rsidR="006C3123">
        <w:rPr>
          <w:rFonts w:ascii="Times New Roman" w:eastAsia="Times New Roman" w:hAnsi="Times New Roman" w:cs="Times New Roman"/>
          <w:kern w:val="0"/>
          <w14:ligatures w14:val="none"/>
        </w:rPr>
        <w:t xml:space="preserve">Delta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communities.</w:t>
      </w:r>
    </w:p>
    <w:p w14:paraId="7719C754" w14:textId="3A3D77D4" w:rsidR="009B1E12" w:rsidRPr="009B1E12" w:rsidRDefault="009B1E12" w:rsidP="009B1E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Recruited, trained, and mentored volunteers in ethics, voice empowerment, interviewing skills, and collaborative </w:t>
      </w:r>
      <w:r w:rsidR="006C3123">
        <w:rPr>
          <w:rFonts w:ascii="Times New Roman" w:eastAsia="Times New Roman" w:hAnsi="Times New Roman" w:cs="Times New Roman"/>
          <w:kern w:val="0"/>
          <w14:ligatures w14:val="none"/>
        </w:rPr>
        <w:t>team-building multi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media production.</w:t>
      </w:r>
    </w:p>
    <w:p w14:paraId="1384C642" w14:textId="76F0409B" w:rsidR="00DF49D2" w:rsidRPr="00A9521E" w:rsidRDefault="009B1E12" w:rsidP="00A952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Built collaborative partnerships with </w:t>
      </w:r>
      <w:r w:rsidR="006C3123">
        <w:rPr>
          <w:rFonts w:ascii="Times New Roman" w:eastAsia="Times New Roman" w:hAnsi="Times New Roman" w:cs="Times New Roman"/>
          <w:kern w:val="0"/>
          <w14:ligatures w14:val="none"/>
        </w:rPr>
        <w:t xml:space="preserve">Emmy- and Pulitzer-Prize-winning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journalists, local </w:t>
      </w:r>
      <w:r w:rsidR="006C3123">
        <w:rPr>
          <w:rFonts w:ascii="Times New Roman" w:eastAsia="Times New Roman" w:hAnsi="Times New Roman" w:cs="Times New Roman"/>
          <w:kern w:val="0"/>
          <w14:ligatures w14:val="none"/>
        </w:rPr>
        <w:t>community l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eaders, heritage organizations, and community groups to support program goals and</w:t>
      </w:r>
      <w:r w:rsidR="006C3123">
        <w:rPr>
          <w:rFonts w:ascii="Times New Roman" w:eastAsia="Times New Roman" w:hAnsi="Times New Roman" w:cs="Times New Roman"/>
          <w:kern w:val="0"/>
          <w14:ligatures w14:val="none"/>
        </w:rPr>
        <w:t xml:space="preserve"> community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engagement.</w:t>
      </w:r>
      <w:r w:rsidR="003345CF" w:rsidRPr="00A9521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E053BA9" w14:textId="03BA5928" w:rsidR="003345CF" w:rsidRDefault="009B1E12" w:rsidP="009B1E1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o-founder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&amp;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Partner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— </w:t>
      </w:r>
      <w:hyperlink r:id="rId6" w:history="1">
        <w:r w:rsidRPr="009B1E1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Delta Jewels Oral History Project</w:t>
        </w:r>
      </w:hyperlink>
      <w:r w:rsidRPr="009B1E12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Partner</w:t>
      </w:r>
      <w:r w:rsidR="006C31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ed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with Mississippi Delta National Heritage Area and</w:t>
      </w:r>
      <w:r w:rsidR="00DF49D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Delta</w:t>
      </w:r>
      <w:r w:rsidR="006C31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Center for Culture</w:t>
      </w:r>
      <w:r w:rsidR="00DF49D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="006C31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 Learning at Delta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State University </w:t>
      </w:r>
    </w:p>
    <w:p w14:paraId="53969B56" w14:textId="7737BE54" w:rsidR="009B1E12" w:rsidRPr="00F25AC6" w:rsidRDefault="009B1E12" w:rsidP="00A952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Mississippi Delta Region &amp; National </w:t>
      </w:r>
      <w:r w:rsidR="003345C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Book </w:t>
      </w:r>
      <w:r w:rsidRPr="009B1E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Tour</w:t>
      </w:r>
      <w:r w:rsidR="00A952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>Traveled more than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45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="00F25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,000 miles </w:t>
      </w:r>
      <w:r w:rsidR="003345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fieldwork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94057">
        <w:rPr>
          <w:rFonts w:ascii="Times New Roman" w:eastAsia="Times New Roman" w:hAnsi="Times New Roman" w:cs="Times New Roman"/>
          <w:kern w:val="0"/>
          <w14:ligatures w14:val="none"/>
        </w:rPr>
        <w:t xml:space="preserve">to publish </w:t>
      </w:r>
      <w:hyperlink r:id="rId7" w:history="1">
        <w:r w:rsidR="00294057" w:rsidRPr="004874FB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Delta Jewels: In Search of My Grandmother’s Wisdom</w:t>
        </w:r>
      </w:hyperlink>
      <w:r w:rsidR="0029405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across Mississippi to interview and photograph nearly 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60 </w:t>
      </w:r>
      <w:r w:rsidR="003345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elder 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Black church mothers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, documenting civil rights–era liv</w:t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>ing histories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 xml:space="preserve"> fostering genuine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intergenerational </w:t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>relationships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F25A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Built trusting relationships with elders and their families, coordinating visits, </w:t>
      </w:r>
      <w:r w:rsidR="003345CF" w:rsidRPr="00F25AC6">
        <w:rPr>
          <w:rFonts w:ascii="Times New Roman" w:eastAsia="Times New Roman" w:hAnsi="Times New Roman" w:cs="Times New Roman"/>
          <w:kern w:val="0"/>
          <w14:ligatures w14:val="none"/>
        </w:rPr>
        <w:t>interviews,</w:t>
      </w:r>
      <w:r w:rsidR="00F25AC6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="003345CF" w:rsidRPr="00F25AC6">
        <w:rPr>
          <w:rFonts w:ascii="Times New Roman" w:eastAsia="Times New Roman" w:hAnsi="Times New Roman" w:cs="Times New Roman"/>
          <w:kern w:val="0"/>
          <w14:ligatures w14:val="none"/>
        </w:rPr>
        <w:t xml:space="preserve"> photo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sessions</w:t>
      </w:r>
      <w:r w:rsidR="00F25AC6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106FD5C" w14:textId="3C9388D6" w:rsidR="003345CF" w:rsidRPr="009B1E12" w:rsidRDefault="003345CF" w:rsidP="003345C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Awarded oral history grant from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hyperlink r:id="rId8" w:history="1">
        <w:r w:rsidRPr="009B1E1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Mississippi Humanities Council and the Delta Center for Culture &amp; Learning</w:t>
        </w:r>
      </w:hyperlink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on funded oral-history and storytelling initiatives.</w:t>
      </w:r>
    </w:p>
    <w:p w14:paraId="0FADFE71" w14:textId="567CD0D3" w:rsidR="003345CF" w:rsidRPr="009B1E12" w:rsidRDefault="003345CF" w:rsidP="003345C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Organized and contributed to community dialogues,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photo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exhibitions, and workshops centered on race, gender, and civil rights histories.</w:t>
      </w:r>
    </w:p>
    <w:p w14:paraId="53D217C5" w14:textId="2FCADE3A" w:rsidR="009B1E12" w:rsidRPr="009B1E12" w:rsidRDefault="003345CF" w:rsidP="009B1E1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Presented in </w:t>
      </w:r>
      <w:hyperlink r:id="rId9" w:history="1">
        <w:r w:rsidR="009B1E12" w:rsidRPr="009B1E1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9</w:t>
        </w:r>
        <w:r w:rsidR="009B1E12" w:rsidRPr="00F25AC6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5</w:t>
        </w:r>
        <w:r w:rsidR="009B1E12" w:rsidRPr="009B1E1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+ public speaking events and community programs</w:t>
        </w:r>
      </w:hyperlink>
      <w:r w:rsidR="009B1E12" w:rsidRPr="009B1E12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including </w:t>
      </w:r>
      <w:hyperlink r:id="rId10" w:history="1">
        <w:r w:rsidRPr="00F25AC6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TEDx-Jackson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9B1E12"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9B1E12" w:rsidRPr="009B1E12">
        <w:rPr>
          <w:rFonts w:ascii="Times New Roman" w:eastAsia="Times New Roman" w:hAnsi="Times New Roman" w:cs="Times New Roman"/>
          <w:kern w:val="0"/>
          <w14:ligatures w14:val="none"/>
        </w:rPr>
        <w:t>alks at Smithsonian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museums</w:t>
      </w:r>
      <w:r w:rsidR="009B1E12" w:rsidRPr="009B1E12">
        <w:rPr>
          <w:rFonts w:ascii="Times New Roman" w:eastAsia="Times New Roman" w:hAnsi="Times New Roman" w:cs="Times New Roman"/>
          <w:kern w:val="0"/>
          <w14:ligatures w14:val="none"/>
        </w:rPr>
        <w:t>, libraries,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colleges,</w:t>
      </w:r>
      <w:r w:rsidR="009B1E12"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B1E12">
        <w:rPr>
          <w:rFonts w:ascii="Times New Roman" w:eastAsia="Times New Roman" w:hAnsi="Times New Roman" w:cs="Times New Roman"/>
          <w:kern w:val="0"/>
          <w14:ligatures w14:val="none"/>
        </w:rPr>
        <w:t xml:space="preserve">national </w:t>
      </w:r>
      <w:r w:rsidR="009B1E12"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book festivals,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community centers, and </w:t>
      </w:r>
      <w:r w:rsidR="009B1E12" w:rsidRPr="009B1E12">
        <w:rPr>
          <w:rFonts w:ascii="Times New Roman" w:eastAsia="Times New Roman" w:hAnsi="Times New Roman" w:cs="Times New Roman"/>
          <w:kern w:val="0"/>
          <w14:ligatures w14:val="none"/>
        </w:rPr>
        <w:t>churches.</w:t>
      </w:r>
    </w:p>
    <w:p w14:paraId="0687BFA5" w14:textId="03118A4F" w:rsidR="009B1E12" w:rsidRDefault="009B1E12" w:rsidP="00DF49D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Coordinated travel logistics, event scheduling, archival workflows, and book-related </w:t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 xml:space="preserve">speaking event.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Developed a recognized model for ethical, community-based oral history collaboration that centers participants as co-narrators of their stories.</w:t>
      </w:r>
    </w:p>
    <w:p w14:paraId="14A477E1" w14:textId="77777777" w:rsidR="007C0FBD" w:rsidRDefault="007C0FBD" w:rsidP="007C0FB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CD5245" w14:textId="77777777" w:rsidR="007C0FBD" w:rsidRDefault="007C0FBD" w:rsidP="007C0FB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8F0485" w14:textId="77777777" w:rsidR="007C0FBD" w:rsidRPr="009B1E12" w:rsidRDefault="007C0FBD" w:rsidP="007C0FB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36E002" w14:textId="1BFE0AAA" w:rsidR="009B1E12" w:rsidRPr="009B1E12" w:rsidRDefault="009B1E12" w:rsidP="009B1E1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Deputy Director of Photography, Nights</w:t>
      </w:r>
      <w:r w:rsidR="006C3123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Atlanta Journal-Constitution</w:t>
      </w:r>
      <w:r w:rsidRPr="009B1E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—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Atlanta</w:t>
      </w:r>
      <w:r w:rsidRPr="009B1E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GA</w:t>
      </w:r>
    </w:p>
    <w:p w14:paraId="73E740AE" w14:textId="764041A3" w:rsidR="009B1E12" w:rsidRPr="009B1E12" w:rsidRDefault="009B1E12" w:rsidP="009B1E1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Coordinated </w:t>
      </w:r>
      <w:r w:rsidR="00F25AC6">
        <w:rPr>
          <w:rFonts w:ascii="Times New Roman" w:eastAsia="Times New Roman" w:hAnsi="Times New Roman" w:cs="Times New Roman"/>
          <w:kern w:val="0"/>
          <w14:ligatures w14:val="none"/>
        </w:rPr>
        <w:t xml:space="preserve">visual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assignments and </w:t>
      </w:r>
      <w:r w:rsidR="00F25AC6">
        <w:rPr>
          <w:rFonts w:ascii="Times New Roman" w:eastAsia="Times New Roman" w:hAnsi="Times New Roman" w:cs="Times New Roman"/>
          <w:kern w:val="0"/>
          <w14:ligatures w14:val="none"/>
        </w:rPr>
        <w:t xml:space="preserve">assisted with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communications between photographers, reporters, editors, and </w:t>
      </w:r>
      <w:r w:rsidR="00DF49D2">
        <w:rPr>
          <w:rFonts w:ascii="Times New Roman" w:eastAsia="Times New Roman" w:hAnsi="Times New Roman" w:cs="Times New Roman"/>
          <w:kern w:val="0"/>
          <w14:ligatures w14:val="none"/>
        </w:rPr>
        <w:t xml:space="preserve">page designers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on tight deadlines.</w:t>
      </w:r>
      <w:r w:rsidR="00F25AC6">
        <w:rPr>
          <w:rFonts w:ascii="Times New Roman" w:eastAsia="Times New Roman" w:hAnsi="Times New Roman" w:cs="Times New Roman"/>
          <w:kern w:val="0"/>
          <w14:ligatures w14:val="none"/>
        </w:rPr>
        <w:t xml:space="preserve"> Accountable for visuals for major newspaper sections. Conceptualized long-term projects and visuals.</w:t>
      </w:r>
    </w:p>
    <w:p w14:paraId="52384151" w14:textId="77777777" w:rsidR="00F25AC6" w:rsidRDefault="00DF49D2" w:rsidP="003345C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Edited hundreds of photographs </w:t>
      </w:r>
      <w:r w:rsidR="00F25AC6">
        <w:rPr>
          <w:rFonts w:ascii="Times New Roman" w:eastAsia="Times New Roman" w:hAnsi="Times New Roman" w:cs="Times New Roman"/>
          <w:kern w:val="0"/>
          <w14:ligatures w14:val="none"/>
        </w:rPr>
        <w:t>per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day on deadline for the various newspaper sections, including the leading story on the front page.</w:t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B1E12" w:rsidRPr="009B1E12">
        <w:rPr>
          <w:rFonts w:ascii="Times New Roman" w:eastAsia="Times New Roman" w:hAnsi="Times New Roman" w:cs="Times New Roman"/>
          <w:kern w:val="0"/>
          <w14:ligatures w14:val="none"/>
        </w:rPr>
        <w:t>Ensured trauma-informed, ethical representation of communities facing displacement, loss, and systemic inequities.</w:t>
      </w:r>
    </w:p>
    <w:p w14:paraId="09A9560A" w14:textId="5658988B" w:rsidR="009B1E12" w:rsidRPr="009B1E12" w:rsidRDefault="00F25AC6" w:rsidP="003345C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Collaborated with various departments for story ideas, visual coverage, and logistics for photographers. Hired contract workers and summer interns. Onboarded new employees.</w:t>
      </w:r>
      <w:r w:rsidR="003F5B7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FF2BA84" w14:textId="7BEBEEB3" w:rsidR="009B1E12" w:rsidRPr="009B1E12" w:rsidRDefault="009B1E12" w:rsidP="009B1E1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Photo Editor</w:t>
      </w:r>
      <w:r w:rsidR="006C312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1E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Dallas Morning News — Dallas, TX</w:t>
      </w:r>
    </w:p>
    <w:p w14:paraId="1A2310F0" w14:textId="77777777" w:rsidR="00F25AC6" w:rsidRPr="009B1E12" w:rsidRDefault="00F25AC6" w:rsidP="00F25AC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Managed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various projects, supervised photo department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newsroom teams covering human-rights and disaster recovery stories, including Pulitzer Prize–winning coverage of Hurricane Katrina</w:t>
      </w:r>
      <w:r>
        <w:rPr>
          <w:rFonts w:ascii="Times New Roman" w:eastAsia="Times New Roman" w:hAnsi="Times New Roman" w:cs="Times New Roman"/>
          <w:kern w:val="0"/>
          <w14:ligatures w14:val="none"/>
        </w:rPr>
        <w:t>. Oversaw editorial workflows, schedules, and digital assets.</w:t>
      </w:r>
    </w:p>
    <w:p w14:paraId="2C91DD45" w14:textId="4731CAE3" w:rsidR="003F5B7F" w:rsidRPr="009B1E12" w:rsidRDefault="009B1E12" w:rsidP="00F25AC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Coordinated </w:t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 xml:space="preserve">multiple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assignments </w:t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>and projects</w:t>
      </w:r>
      <w:r w:rsidR="00F25AC6">
        <w:rPr>
          <w:rFonts w:ascii="Times New Roman" w:eastAsia="Times New Roman" w:hAnsi="Times New Roman" w:cs="Times New Roman"/>
          <w:kern w:val="0"/>
          <w14:ligatures w14:val="none"/>
        </w:rPr>
        <w:t xml:space="preserve"> per day</w:t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F25AC6">
        <w:rPr>
          <w:rFonts w:ascii="Times New Roman" w:eastAsia="Times New Roman" w:hAnsi="Times New Roman" w:cs="Times New Roman"/>
          <w:kern w:val="0"/>
          <w14:ligatures w14:val="none"/>
        </w:rPr>
        <w:t xml:space="preserve">fostered stronger working relations and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communications between photographers, reporters, editors, and community sources on </w:t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 xml:space="preserve">extremely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tight deadlines.Oversaw editorial workflows, schedules, and digital asset management </w:t>
      </w:r>
      <w:r w:rsidR="003F5B7F" w:rsidRPr="00F25AC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2046B8F" w14:textId="25314C27" w:rsidR="009B1E12" w:rsidRPr="009B1E12" w:rsidRDefault="009B1E12" w:rsidP="009B1E1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Photo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Editor / Photojournalist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1E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Columbus Dispatch — Columbus, OH</w:t>
      </w:r>
    </w:p>
    <w:p w14:paraId="6E9F1EB2" w14:textId="6B7AC95B" w:rsidR="009B1E12" w:rsidRPr="009B1E12" w:rsidRDefault="00DF0207" w:rsidP="009B1E1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Edited visual coverage in real time</w:t>
      </w:r>
      <w:r w:rsidR="004874FB">
        <w:rPr>
          <w:rFonts w:ascii="Times New Roman" w:eastAsia="Times New Roman" w:hAnsi="Times New Roman" w:cs="Times New Roman"/>
          <w:kern w:val="0"/>
          <w14:ligatures w14:val="none"/>
        </w:rPr>
        <w:t xml:space="preserve">, with photographers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cross-desk collaboration. </w:t>
      </w:r>
    </w:p>
    <w:p w14:paraId="69697305" w14:textId="77777777" w:rsidR="009B1E12" w:rsidRPr="009B1E12" w:rsidRDefault="009B1E12" w:rsidP="009B1E1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Built long-term relationships with residents and grassroots leaders that led to stories prompting civic response and, at times, policy review.</w:t>
      </w:r>
    </w:p>
    <w:p w14:paraId="0D6E7770" w14:textId="29509E69" w:rsidR="009B1E12" w:rsidRPr="009B1E12" w:rsidRDefault="009B1E12" w:rsidP="009B1E1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Mentored early-career journalists</w:t>
      </w:r>
      <w:r w:rsidR="00DF0207">
        <w:rPr>
          <w:rFonts w:ascii="Times New Roman" w:eastAsia="Times New Roman" w:hAnsi="Times New Roman" w:cs="Times New Roman"/>
          <w:kern w:val="0"/>
          <w14:ligatures w14:val="none"/>
        </w:rPr>
        <w:t>, onboarding, training,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DF0207">
        <w:rPr>
          <w:rFonts w:ascii="Times New Roman" w:eastAsia="Times New Roman" w:hAnsi="Times New Roman" w:cs="Times New Roman"/>
          <w:kern w:val="0"/>
          <w14:ligatures w14:val="none"/>
        </w:rPr>
        <w:t>helped hire</w:t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interns</w:t>
      </w:r>
      <w:r w:rsidR="00DF02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E8B763" w14:textId="2F154F42" w:rsidR="009B1E12" w:rsidRPr="009B1E12" w:rsidRDefault="00F25AC6" w:rsidP="009B1E1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Pitched projects, </w:t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 xml:space="preserve">edited daily work with staff photographers, </w:t>
      </w:r>
      <w:r w:rsidR="003F5B7F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DF0207">
        <w:rPr>
          <w:rFonts w:ascii="Times New Roman" w:eastAsia="Times New Roman" w:hAnsi="Times New Roman" w:cs="Times New Roman"/>
          <w:kern w:val="0"/>
          <w14:ligatures w14:val="none"/>
        </w:rPr>
        <w:t>implemented</w:t>
      </w:r>
      <w:r w:rsidR="003345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F0207">
        <w:rPr>
          <w:rFonts w:ascii="Times New Roman" w:eastAsia="Times New Roman" w:hAnsi="Times New Roman" w:cs="Times New Roman"/>
          <w:kern w:val="0"/>
          <w14:ligatures w14:val="none"/>
        </w:rPr>
        <w:t>team recognition initiatives</w:t>
      </w:r>
      <w:r w:rsidR="006E22C9">
        <w:rPr>
          <w:rFonts w:ascii="Times New Roman" w:eastAsia="Times New Roman" w:hAnsi="Times New Roman" w:cs="Times New Roman"/>
          <w:kern w:val="0"/>
          <w14:ligatures w14:val="none"/>
        </w:rPr>
        <w:t xml:space="preserve"> for teambuilding and communication</w:t>
      </w:r>
      <w:r w:rsidR="00DF02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7D5415" w14:textId="77777777" w:rsidR="009B1E12" w:rsidRPr="009B1E12" w:rsidRDefault="008831A8" w:rsidP="009B1E1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BABEF5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E0F7E60" w14:textId="77777777" w:rsidR="009B1E12" w:rsidRPr="009B1E12" w:rsidRDefault="009B1E12" w:rsidP="009B1E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1E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036FED10" w14:textId="3085379C" w:rsidR="009B1E12" w:rsidRPr="009B1E12" w:rsidRDefault="009B1E12" w:rsidP="009B1E1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Ph.D., </w:t>
      </w:r>
      <w:r w:rsidR="00DF02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U.S. </w:t>
      </w: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History</w:t>
      </w:r>
      <w:r w:rsidR="00DF02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Post Civil War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="00DF49D2">
        <w:rPr>
          <w:rFonts w:ascii="Times New Roman" w:eastAsia="Times New Roman" w:hAnsi="Times New Roman" w:cs="Times New Roman"/>
          <w:kern w:val="0"/>
          <w14:ligatures w14:val="none"/>
        </w:rPr>
        <w:t>University of Mississippi</w:t>
      </w:r>
    </w:p>
    <w:p w14:paraId="77E63D86" w14:textId="1C855BB9" w:rsidR="009B1E12" w:rsidRPr="009B1E12" w:rsidRDefault="009B1E12" w:rsidP="009B1E1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M.A., </w:t>
      </w:r>
      <w:r w:rsidR="00DF49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Multimedia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>—Ohio University, School of Visual Communication</w:t>
      </w:r>
    </w:p>
    <w:p w14:paraId="012AB694" w14:textId="763CD582" w:rsidR="009B1E12" w:rsidRPr="00A9521E" w:rsidRDefault="009B1E12" w:rsidP="009B1E1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52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B.A., Journalism</w:t>
      </w:r>
      <w:r w:rsidRPr="00A9521E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="00DF49D2" w:rsidRPr="00A9521E">
        <w:rPr>
          <w:rFonts w:ascii="Times New Roman" w:eastAsia="Times New Roman" w:hAnsi="Times New Roman" w:cs="Times New Roman"/>
          <w:kern w:val="0"/>
          <w14:ligatures w14:val="none"/>
        </w:rPr>
        <w:t>Indiana</w:t>
      </w:r>
      <w:r w:rsidRPr="00A9521E">
        <w:rPr>
          <w:rFonts w:ascii="Times New Roman" w:eastAsia="Times New Roman" w:hAnsi="Times New Roman" w:cs="Times New Roman"/>
          <w:kern w:val="0"/>
          <w14:ligatures w14:val="none"/>
        </w:rPr>
        <w:t xml:space="preserve"> University</w:t>
      </w:r>
      <w:r w:rsidR="00DF49D2" w:rsidRPr="00A9521E">
        <w:rPr>
          <w:rFonts w:ascii="Times New Roman" w:eastAsia="Times New Roman" w:hAnsi="Times New Roman" w:cs="Times New Roman"/>
          <w:kern w:val="0"/>
          <w14:ligatures w14:val="none"/>
        </w:rPr>
        <w:t xml:space="preserve"> of Pennsylvania</w:t>
      </w:r>
      <w:r w:rsidR="008831A8">
        <w:rPr>
          <w:rFonts w:ascii="Times New Roman" w:eastAsia="Times New Roman" w:hAnsi="Times New Roman" w:cs="Times New Roman"/>
          <w:noProof/>
          <w:kern w:val="0"/>
        </w:rPr>
        <w:pict w14:anchorId="2C3DFB60">
          <v:rect id="_x0000_i1025" alt="" style="width:367.85pt;height:.05pt;mso-width-percent:0;mso-height-percent:0;mso-width-percent:0;mso-height-percent:0" o:hrpct="786" o:hralign="center" o:hrstd="t" o:hr="t" fillcolor="#a0a0a0" stroked="f"/>
        </w:pict>
      </w:r>
    </w:p>
    <w:p w14:paraId="4F5A39B0" w14:textId="77777777" w:rsidR="007C0FBD" w:rsidRDefault="007C0FBD" w:rsidP="009B1E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EAB0575" w14:textId="35AD2B13" w:rsidR="009B1E12" w:rsidRPr="009B1E12" w:rsidRDefault="009B1E12" w:rsidP="009B1E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1E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HONORS &amp; RECOGNITION</w:t>
      </w:r>
    </w:p>
    <w:p w14:paraId="61FD5476" w14:textId="36B53EA5" w:rsidR="009B1E12" w:rsidRPr="009B1E12" w:rsidRDefault="009B1E12" w:rsidP="009B1E1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Pulitzer Prize</w:t>
      </w:r>
      <w:r w:rsidR="00F25A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Breaking News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— Team Coverage, </w:t>
      </w:r>
      <w:r w:rsidRPr="009B1E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Dallas Morning News</w:t>
      </w:r>
    </w:p>
    <w:p w14:paraId="4E9E1AF1" w14:textId="18F10BB2" w:rsidR="009B1E12" w:rsidRPr="009B1E12" w:rsidRDefault="009B1E12" w:rsidP="009B1E1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Author, </w:t>
      </w:r>
      <w:hyperlink r:id="rId11" w:history="1">
        <w:r w:rsidRPr="009B1E1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Delta Jewels: In Search of My Grandmother’s Wisdom</w:t>
        </w:r>
      </w:hyperlink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 (Hachette)</w:t>
      </w:r>
    </w:p>
    <w:p w14:paraId="7A8A42C0" w14:textId="7B7D8417" w:rsidR="00294057" w:rsidRPr="00294057" w:rsidRDefault="009B1E12" w:rsidP="00294057">
      <w:pPr>
        <w:numPr>
          <w:ilvl w:val="0"/>
          <w:numId w:val="10"/>
        </w:numPr>
        <w:spacing w:before="100" w:beforeAutospacing="1" w:after="100" w:afterAutospacing="1"/>
      </w:pP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National recognition and </w:t>
      </w:r>
      <w:r w:rsidR="00A9521E">
        <w:rPr>
          <w:rFonts w:ascii="Times New Roman" w:eastAsia="Times New Roman" w:hAnsi="Times New Roman" w:cs="Times New Roman"/>
          <w:kern w:val="0"/>
          <w14:ligatures w14:val="none"/>
        </w:rPr>
        <w:t xml:space="preserve">NPPA and SPJ </w:t>
      </w:r>
      <w:r w:rsidRPr="009B1E12">
        <w:rPr>
          <w:rFonts w:ascii="Times New Roman" w:eastAsia="Times New Roman" w:hAnsi="Times New Roman" w:cs="Times New Roman"/>
          <w:kern w:val="0"/>
          <w14:ligatures w14:val="none"/>
        </w:rPr>
        <w:t xml:space="preserve">awards </w:t>
      </w:r>
    </w:p>
    <w:p w14:paraId="2F37CA34" w14:textId="623EEA1C" w:rsidR="00294057" w:rsidRDefault="00294057" w:rsidP="003F5B7F"/>
    <w:sectPr w:rsidR="00294057" w:rsidSect="00D2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92D06"/>
    <w:multiLevelType w:val="multilevel"/>
    <w:tmpl w:val="F618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91751"/>
    <w:multiLevelType w:val="multilevel"/>
    <w:tmpl w:val="595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033C6"/>
    <w:multiLevelType w:val="multilevel"/>
    <w:tmpl w:val="01D6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30BD0"/>
    <w:multiLevelType w:val="multilevel"/>
    <w:tmpl w:val="C21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E6457"/>
    <w:multiLevelType w:val="multilevel"/>
    <w:tmpl w:val="786E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56503"/>
    <w:multiLevelType w:val="multilevel"/>
    <w:tmpl w:val="FAE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F2D66"/>
    <w:multiLevelType w:val="multilevel"/>
    <w:tmpl w:val="CB9C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E4C7D"/>
    <w:multiLevelType w:val="multilevel"/>
    <w:tmpl w:val="2A2C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32E14"/>
    <w:multiLevelType w:val="multilevel"/>
    <w:tmpl w:val="C68E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119C6"/>
    <w:multiLevelType w:val="multilevel"/>
    <w:tmpl w:val="F794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B56469"/>
    <w:multiLevelType w:val="multilevel"/>
    <w:tmpl w:val="C4C0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940639">
    <w:abstractNumId w:val="10"/>
  </w:num>
  <w:num w:numId="2" w16cid:durableId="679818302">
    <w:abstractNumId w:val="8"/>
  </w:num>
  <w:num w:numId="3" w16cid:durableId="718360320">
    <w:abstractNumId w:val="6"/>
  </w:num>
  <w:num w:numId="4" w16cid:durableId="171577108">
    <w:abstractNumId w:val="7"/>
  </w:num>
  <w:num w:numId="5" w16cid:durableId="1252163232">
    <w:abstractNumId w:val="0"/>
  </w:num>
  <w:num w:numId="6" w16cid:durableId="2055421530">
    <w:abstractNumId w:val="1"/>
  </w:num>
  <w:num w:numId="7" w16cid:durableId="1136097549">
    <w:abstractNumId w:val="4"/>
  </w:num>
  <w:num w:numId="8" w16cid:durableId="839808590">
    <w:abstractNumId w:val="3"/>
  </w:num>
  <w:num w:numId="9" w16cid:durableId="880744493">
    <w:abstractNumId w:val="5"/>
  </w:num>
  <w:num w:numId="10" w16cid:durableId="1815485225">
    <w:abstractNumId w:val="2"/>
  </w:num>
  <w:num w:numId="11" w16cid:durableId="363798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12"/>
    <w:rsid w:val="00070D36"/>
    <w:rsid w:val="001F6023"/>
    <w:rsid w:val="00294057"/>
    <w:rsid w:val="003345CF"/>
    <w:rsid w:val="00354671"/>
    <w:rsid w:val="003C42BE"/>
    <w:rsid w:val="003F5B7F"/>
    <w:rsid w:val="004874FB"/>
    <w:rsid w:val="00697015"/>
    <w:rsid w:val="006C3123"/>
    <w:rsid w:val="006E22C9"/>
    <w:rsid w:val="007513E6"/>
    <w:rsid w:val="007C0FBD"/>
    <w:rsid w:val="007C5DA6"/>
    <w:rsid w:val="007F196B"/>
    <w:rsid w:val="008831A8"/>
    <w:rsid w:val="008D6865"/>
    <w:rsid w:val="0098240A"/>
    <w:rsid w:val="009B1E12"/>
    <w:rsid w:val="009E1DA8"/>
    <w:rsid w:val="00A66A8A"/>
    <w:rsid w:val="00A9521E"/>
    <w:rsid w:val="00BC14A0"/>
    <w:rsid w:val="00BD5597"/>
    <w:rsid w:val="00C0150D"/>
    <w:rsid w:val="00D26AB4"/>
    <w:rsid w:val="00D401DF"/>
    <w:rsid w:val="00D61966"/>
    <w:rsid w:val="00D6287C"/>
    <w:rsid w:val="00DF0207"/>
    <w:rsid w:val="00DF49D2"/>
    <w:rsid w:val="00EC6D77"/>
    <w:rsid w:val="00F10182"/>
    <w:rsid w:val="00F25AC6"/>
    <w:rsid w:val="00F535BE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E0B43"/>
  <w15:chartTrackingRefBased/>
  <w15:docId w15:val="{7D013441-5AC1-7041-8818-BE624C26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D61966"/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1966"/>
    <w:rPr>
      <w:rFonts w:ascii="Times New Roman" w:eastAsiaTheme="minorEastAsia" w:hAnsi="Times New Roman"/>
      <w:kern w:val="0"/>
      <w:sz w:val="20"/>
      <w:szCs w:val="20"/>
      <w14:ligatures w14:val="none"/>
    </w:rPr>
  </w:style>
  <w:style w:type="paragraph" w:customStyle="1" w:styleId="Disscaptions">
    <w:name w:val="Diss captions"/>
    <w:basedOn w:val="Caption"/>
    <w:next w:val="Normal"/>
    <w:qFormat/>
    <w:rsid w:val="00C0150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i w:val="0"/>
      <w:color w:val="0E101A"/>
      <w:kern w:val="0"/>
      <w:sz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150D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B1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1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E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1E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B1E12"/>
    <w:rPr>
      <w:b/>
      <w:bCs/>
    </w:rPr>
  </w:style>
  <w:style w:type="character" w:styleId="Emphasis">
    <w:name w:val="Emphasis"/>
    <w:basedOn w:val="DefaultParagraphFont"/>
    <w:uiPriority w:val="20"/>
    <w:qFormat/>
    <w:rsid w:val="009B1E12"/>
    <w:rPr>
      <w:i/>
      <w:iCs/>
    </w:rPr>
  </w:style>
  <w:style w:type="character" w:styleId="Hyperlink">
    <w:name w:val="Hyperlink"/>
    <w:basedOn w:val="DefaultParagraphFont"/>
    <w:uiPriority w:val="99"/>
    <w:unhideWhenUsed/>
    <w:rsid w:val="009B1E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deltaheritage.com/blog/2015/10/22/mdnha-delta-center-announce-delta-jewels-oral-history-partnersh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azon.com/Delta-Jewels-Search-Grandmothers-Wisdom/dp/B01L9B57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manitiesforall.org/projects/delta-jewels-oral-history-partnership" TargetMode="External"/><Relationship Id="rId11" Type="http://schemas.openxmlformats.org/officeDocument/2006/relationships/hyperlink" Target="https://www.amazon.com/Delta-Jewels-Search-Grandmothers-Wisdom/dp/B01L9B57RO" TargetMode="External"/><Relationship Id="rId5" Type="http://schemas.openxmlformats.org/officeDocument/2006/relationships/hyperlink" Target="https://www.lenscollective.org/" TargetMode="External"/><Relationship Id="rId10" Type="http://schemas.openxmlformats.org/officeDocument/2006/relationships/hyperlink" Target="https://www.youtube.com/watch?v=VhKCjDF4d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ysiasteele.com/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alysia steele</dc:creator>
  <cp:keywords/>
  <dc:description/>
  <cp:lastModifiedBy>alysia steele</cp:lastModifiedBy>
  <cp:revision>7</cp:revision>
  <dcterms:created xsi:type="dcterms:W3CDTF">2025-12-18T02:37:00Z</dcterms:created>
  <dcterms:modified xsi:type="dcterms:W3CDTF">2025-12-18T02:43:00Z</dcterms:modified>
</cp:coreProperties>
</file>